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בנושא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עלים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הפרחים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הגבעול והפרחים, אחר כך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בכותרת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(יוצא גבוה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(לבנים ונפתחים)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(ירוקים וגדולים)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מהקיץ ועד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הבצל ישן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גבעול גבוה יוצא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 לבנים נפתחים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 ירוקים גדולים יוצאים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בצל, גבעול, פרח, עלים - כל שלוש מהן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הבצל ישן באדמה בקיץ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עלים ירוקים 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כרטיסים פיזיים כדי לעזור לתלמידים עולים חדשים להבין את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אוצר המילים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צמח שגדל בארץ ישראל. יש לו בצל באדמה, והוא משתנה לאורך השנה - מהקיץ ועד האביב.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ישן הבצל של החצב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צבע הפרחים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יוצא הגבעול הגבוה מהאדמה?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יוצא אחרי הפרחים?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שלבים יש במעגל החיים של החצב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ישן באדמה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של החצב הם צהובים.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הירוקים יוצאים לפני הפרחים.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החיים מתחיל בקיץ ונגמר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ישן באדמה בקיץ.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גבעול גבוה יוצא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הלבנים נפתחים אחרי הגבעול.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הירוקים הגדולים יוצאים בסוף.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לבנים ונפתחים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ירוקים וגדולים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יוצא גבוה מהאדמה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מהקיץ ועד האביב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עלים ירוקים גדולים יוצאים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ישן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גבעול גבוה יוצא מהאדמה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לבנים נפתחים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שלמדתם היום על החצב.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במשפט אחד מה קורה לחצב בקיץ.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ישן הבצל של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יש לפרחי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יוצא אחרון במעגל החיים?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 החיים של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